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4" w:rsidRPr="007265A7" w:rsidRDefault="00CA71E4" w:rsidP="00CA71E4">
      <w:pPr>
        <w:pStyle w:val="a3"/>
        <w:spacing w:line="240" w:lineRule="atLeast"/>
        <w:rPr>
          <w:rStyle w:val="aa"/>
          <w:sz w:val="28"/>
          <w:szCs w:val="28"/>
        </w:rPr>
      </w:pPr>
      <w:r w:rsidRPr="007265A7">
        <w:rPr>
          <w:rStyle w:val="aa"/>
          <w:sz w:val="28"/>
          <w:szCs w:val="28"/>
        </w:rPr>
        <w:t>Дата заседания Совета депутатов  06.12.2016  г.                                Вопрос №</w:t>
      </w:r>
    </w:p>
    <w:p w:rsidR="00CA71E4" w:rsidRPr="007265A7" w:rsidRDefault="00CA71E4" w:rsidP="00CA71E4">
      <w:pPr>
        <w:pStyle w:val="a3"/>
        <w:spacing w:line="240" w:lineRule="atLeast"/>
        <w:rPr>
          <w:rStyle w:val="aa"/>
          <w:sz w:val="28"/>
          <w:szCs w:val="28"/>
        </w:rPr>
      </w:pPr>
      <w:r w:rsidRPr="007265A7">
        <w:rPr>
          <w:rStyle w:val="aa"/>
          <w:sz w:val="28"/>
          <w:szCs w:val="28"/>
        </w:rPr>
        <w:t xml:space="preserve">     </w:t>
      </w:r>
    </w:p>
    <w:p w:rsidR="00CA71E4" w:rsidRPr="007265A7" w:rsidRDefault="00CA71E4" w:rsidP="00CA71E4">
      <w:pPr>
        <w:pStyle w:val="a3"/>
        <w:spacing w:line="240" w:lineRule="atLeast"/>
        <w:ind w:left="5387"/>
        <w:rPr>
          <w:rStyle w:val="aa"/>
          <w:b w:val="0"/>
          <w:sz w:val="28"/>
          <w:szCs w:val="28"/>
        </w:rPr>
      </w:pPr>
      <w:r w:rsidRPr="007265A7">
        <w:rPr>
          <w:rStyle w:val="aa"/>
          <w:sz w:val="28"/>
          <w:szCs w:val="28"/>
        </w:rPr>
        <w:t>ПРОЕКТ  РЕШЕНИЯ  СОВЕТА  ДЕПУТАТОВ</w:t>
      </w:r>
    </w:p>
    <w:p w:rsidR="00CA71E4" w:rsidRPr="007265A7" w:rsidRDefault="00CA71E4" w:rsidP="00CA71E4">
      <w:pPr>
        <w:pStyle w:val="a3"/>
        <w:spacing w:line="240" w:lineRule="atLeast"/>
        <w:ind w:left="5387"/>
        <w:rPr>
          <w:rStyle w:val="aa"/>
          <w:b w:val="0"/>
          <w:sz w:val="28"/>
          <w:szCs w:val="28"/>
        </w:rPr>
      </w:pPr>
      <w:proofErr w:type="gramStart"/>
      <w:r w:rsidRPr="007265A7">
        <w:rPr>
          <w:rStyle w:val="aa"/>
          <w:sz w:val="28"/>
          <w:szCs w:val="28"/>
        </w:rPr>
        <w:t>внесен</w:t>
      </w:r>
      <w:proofErr w:type="gramEnd"/>
      <w:r w:rsidRPr="007265A7">
        <w:rPr>
          <w:rStyle w:val="aa"/>
          <w:sz w:val="28"/>
          <w:szCs w:val="28"/>
        </w:rPr>
        <w:t xml:space="preserve">  комиссией  по организации работы Совета депутатов и осуществления контроля за работой органов и должностных лиц местного самоуправления. </w:t>
      </w:r>
    </w:p>
    <w:p w:rsidR="00CA71E4" w:rsidRPr="007265A7" w:rsidRDefault="00CA71E4" w:rsidP="00CA71E4">
      <w:pPr>
        <w:pStyle w:val="a3"/>
        <w:spacing w:line="240" w:lineRule="atLeast"/>
        <w:rPr>
          <w:rStyle w:val="aa"/>
          <w:sz w:val="28"/>
          <w:szCs w:val="28"/>
        </w:rPr>
      </w:pPr>
      <w:r w:rsidRPr="007265A7">
        <w:rPr>
          <w:rStyle w:val="aa"/>
          <w:sz w:val="28"/>
          <w:szCs w:val="28"/>
        </w:rPr>
        <w:t xml:space="preserve">                     </w:t>
      </w:r>
    </w:p>
    <w:p w:rsidR="00CA71E4" w:rsidRPr="007265A7" w:rsidRDefault="00CA71E4" w:rsidP="00CA71E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A71E4" w:rsidRPr="00E7083F" w:rsidRDefault="00CA71E4" w:rsidP="00CA71E4">
      <w:pPr>
        <w:tabs>
          <w:tab w:val="left" w:pos="510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7083F">
        <w:rPr>
          <w:sz w:val="28"/>
          <w:szCs w:val="28"/>
        </w:rPr>
        <w:t xml:space="preserve">Об утверждении </w:t>
      </w:r>
      <w:proofErr w:type="gramStart"/>
      <w:r w:rsidRPr="00E7083F">
        <w:rPr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E7083F">
        <w:rPr>
          <w:sz w:val="28"/>
          <w:szCs w:val="28"/>
        </w:rPr>
        <w:t xml:space="preserve"> при</w:t>
      </w:r>
      <w:r w:rsidRPr="00E7083F">
        <w:rPr>
          <w:bCs/>
          <w:sz w:val="28"/>
          <w:szCs w:val="28"/>
        </w:rPr>
        <w:t xml:space="preserve"> органах местного самоуправления </w:t>
      </w:r>
      <w:r w:rsidRPr="00E7083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Pr="00E7083F">
        <w:rPr>
          <w:rFonts w:eastAsia="Calibri"/>
          <w:sz w:val="28"/>
          <w:szCs w:val="28"/>
          <w:lang w:eastAsia="en-US"/>
        </w:rPr>
        <w:t>Савелки</w:t>
      </w:r>
      <w:proofErr w:type="spellEnd"/>
    </w:p>
    <w:p w:rsidR="00CA71E4" w:rsidRPr="007265A7" w:rsidRDefault="00CA71E4" w:rsidP="00CA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1E4" w:rsidRPr="007265A7" w:rsidRDefault="00CA71E4" w:rsidP="00CA71E4">
      <w:pPr>
        <w:pStyle w:val="ConsPlusNormal"/>
        <w:spacing w:line="360" w:lineRule="auto"/>
        <w:ind w:firstLine="709"/>
        <w:jc w:val="both"/>
      </w:pPr>
      <w:r w:rsidRPr="00E7083F">
        <w:rPr>
          <w:iCs/>
        </w:rPr>
        <w:t>В соответствии со</w:t>
      </w:r>
      <w:r w:rsidRPr="00E7083F">
        <w:t xml:space="preserve"> статьей 48 Закона Российской Федерации </w:t>
      </w:r>
      <w:r w:rsidRPr="00E7083F">
        <w:br/>
        <w:t xml:space="preserve">от 27 декабря 1991 года № 2124-1 «О средствах массовой информации»  Совет депутатов муниципального округа  </w:t>
      </w:r>
      <w:proofErr w:type="spellStart"/>
      <w:r w:rsidRPr="00E7083F">
        <w:t>Савелки</w:t>
      </w:r>
      <w:proofErr w:type="spellEnd"/>
      <w:r w:rsidRPr="00E7083F">
        <w:t xml:space="preserve"> решил:</w:t>
      </w:r>
    </w:p>
    <w:p w:rsidR="00CA71E4" w:rsidRPr="007265A7" w:rsidRDefault="00CA71E4" w:rsidP="00CA71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7265A7">
        <w:rPr>
          <w:bCs/>
          <w:sz w:val="28"/>
          <w:szCs w:val="28"/>
        </w:rPr>
        <w:t xml:space="preserve"> органах местного самоуправления</w:t>
      </w:r>
      <w:r w:rsidRPr="007265A7">
        <w:rPr>
          <w:b/>
          <w:bCs/>
          <w:sz w:val="28"/>
          <w:szCs w:val="28"/>
        </w:rPr>
        <w:t xml:space="preserve"> </w:t>
      </w:r>
      <w:r w:rsidRPr="00E7083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Pr="00E7083F">
        <w:rPr>
          <w:sz w:val="28"/>
          <w:szCs w:val="28"/>
        </w:rPr>
        <w:t>Савелки</w:t>
      </w:r>
      <w:proofErr w:type="spellEnd"/>
      <w:r w:rsidRPr="007265A7">
        <w:rPr>
          <w:sz w:val="28"/>
          <w:szCs w:val="28"/>
        </w:rPr>
        <w:t xml:space="preserve"> (приложение).</w:t>
      </w:r>
    </w:p>
    <w:p w:rsidR="00CA71E4" w:rsidRPr="007265A7" w:rsidRDefault="00CA71E4" w:rsidP="00CA71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265A7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CA71E4" w:rsidRPr="007265A7" w:rsidRDefault="00CA71E4" w:rsidP="00CA71E4">
      <w:pPr>
        <w:spacing w:line="360" w:lineRule="auto"/>
        <w:ind w:firstLine="700"/>
        <w:jc w:val="both"/>
        <w:outlineLvl w:val="1"/>
        <w:rPr>
          <w:b/>
          <w:bCs/>
          <w:sz w:val="28"/>
          <w:szCs w:val="28"/>
        </w:rPr>
      </w:pPr>
      <w:r w:rsidRPr="007265A7">
        <w:rPr>
          <w:bCs/>
          <w:sz w:val="28"/>
          <w:szCs w:val="28"/>
        </w:rPr>
        <w:t xml:space="preserve">3. </w:t>
      </w:r>
      <w:proofErr w:type="gramStart"/>
      <w:r w:rsidRPr="007265A7">
        <w:rPr>
          <w:bCs/>
          <w:sz w:val="28"/>
          <w:szCs w:val="28"/>
        </w:rPr>
        <w:t>Контроль за</w:t>
      </w:r>
      <w:proofErr w:type="gramEnd"/>
      <w:r w:rsidRPr="007265A7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7265A7">
        <w:rPr>
          <w:bCs/>
          <w:sz w:val="28"/>
          <w:szCs w:val="28"/>
        </w:rPr>
        <w:t>Савелки</w:t>
      </w:r>
      <w:proofErr w:type="spellEnd"/>
      <w:r w:rsidRPr="007265A7">
        <w:rPr>
          <w:bCs/>
          <w:sz w:val="28"/>
          <w:szCs w:val="28"/>
        </w:rPr>
        <w:t xml:space="preserve"> </w:t>
      </w:r>
      <w:proofErr w:type="spellStart"/>
      <w:r w:rsidRPr="007265A7">
        <w:rPr>
          <w:b/>
          <w:bCs/>
          <w:sz w:val="28"/>
          <w:szCs w:val="28"/>
        </w:rPr>
        <w:t>Юдахину</w:t>
      </w:r>
      <w:proofErr w:type="spellEnd"/>
      <w:r w:rsidRPr="007265A7">
        <w:rPr>
          <w:b/>
          <w:bCs/>
          <w:sz w:val="28"/>
          <w:szCs w:val="28"/>
        </w:rPr>
        <w:t xml:space="preserve"> Ирину Васильевну.</w:t>
      </w:r>
    </w:p>
    <w:p w:rsidR="00CA71E4" w:rsidRPr="007265A7" w:rsidRDefault="00CA71E4" w:rsidP="00CA71E4">
      <w:pPr>
        <w:spacing w:line="360" w:lineRule="auto"/>
        <w:jc w:val="both"/>
        <w:rPr>
          <w:bCs/>
          <w:sz w:val="28"/>
          <w:szCs w:val="28"/>
        </w:rPr>
      </w:pPr>
    </w:p>
    <w:p w:rsidR="00CA71E4" w:rsidRPr="007265A7" w:rsidRDefault="00CA71E4" w:rsidP="00CA71E4">
      <w:pPr>
        <w:spacing w:line="360" w:lineRule="auto"/>
        <w:jc w:val="both"/>
        <w:rPr>
          <w:b/>
          <w:bCs/>
          <w:sz w:val="28"/>
          <w:szCs w:val="28"/>
        </w:rPr>
      </w:pPr>
      <w:r w:rsidRPr="007265A7">
        <w:rPr>
          <w:b/>
          <w:bCs/>
          <w:sz w:val="28"/>
          <w:szCs w:val="28"/>
        </w:rPr>
        <w:t>Результаты голосования: за - __, против - __, воздержались - __.</w:t>
      </w:r>
    </w:p>
    <w:p w:rsidR="00CA71E4" w:rsidRPr="007265A7" w:rsidRDefault="00CA71E4" w:rsidP="00CA71E4">
      <w:pPr>
        <w:tabs>
          <w:tab w:val="left" w:pos="2635"/>
        </w:tabs>
        <w:spacing w:line="360" w:lineRule="auto"/>
        <w:rPr>
          <w:b/>
          <w:bCs/>
          <w:sz w:val="28"/>
          <w:szCs w:val="28"/>
        </w:rPr>
      </w:pPr>
    </w:p>
    <w:p w:rsidR="00CA71E4" w:rsidRPr="007265A7" w:rsidRDefault="00CA71E4" w:rsidP="00CA71E4">
      <w:pPr>
        <w:tabs>
          <w:tab w:val="left" w:pos="2635"/>
        </w:tabs>
        <w:spacing w:line="360" w:lineRule="auto"/>
        <w:rPr>
          <w:b/>
          <w:bCs/>
          <w:sz w:val="28"/>
          <w:szCs w:val="28"/>
        </w:rPr>
      </w:pPr>
      <w:r w:rsidRPr="007265A7">
        <w:rPr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7265A7">
        <w:rPr>
          <w:b/>
          <w:bCs/>
          <w:sz w:val="28"/>
          <w:szCs w:val="28"/>
        </w:rPr>
        <w:t>Савелки</w:t>
      </w:r>
      <w:proofErr w:type="spellEnd"/>
      <w:r w:rsidRPr="007265A7">
        <w:rPr>
          <w:b/>
          <w:bCs/>
          <w:sz w:val="28"/>
          <w:szCs w:val="28"/>
        </w:rPr>
        <w:t xml:space="preserve">                          И.В. </w:t>
      </w:r>
      <w:proofErr w:type="spellStart"/>
      <w:r w:rsidRPr="007265A7">
        <w:rPr>
          <w:b/>
          <w:bCs/>
          <w:sz w:val="28"/>
          <w:szCs w:val="28"/>
        </w:rPr>
        <w:t>Юдахина</w:t>
      </w:r>
      <w:proofErr w:type="spellEnd"/>
      <w:r w:rsidRPr="007265A7">
        <w:rPr>
          <w:b/>
          <w:bCs/>
          <w:sz w:val="28"/>
          <w:szCs w:val="28"/>
        </w:rPr>
        <w:t xml:space="preserve"> </w:t>
      </w:r>
    </w:p>
    <w:p w:rsidR="00CA71E4" w:rsidRPr="007265A7" w:rsidRDefault="00CA71E4" w:rsidP="00CA71E4">
      <w:pPr>
        <w:spacing w:after="200" w:line="276" w:lineRule="auto"/>
        <w:rPr>
          <w:sz w:val="28"/>
          <w:szCs w:val="28"/>
        </w:rPr>
      </w:pPr>
      <w:r w:rsidRPr="007265A7">
        <w:rPr>
          <w:sz w:val="28"/>
          <w:szCs w:val="28"/>
        </w:rPr>
        <w:br w:type="page"/>
      </w:r>
    </w:p>
    <w:p w:rsidR="00CA71E4" w:rsidRPr="007265A7" w:rsidRDefault="00CA71E4" w:rsidP="00CA71E4">
      <w:pPr>
        <w:ind w:left="5812"/>
        <w:jc w:val="both"/>
        <w:rPr>
          <w:sz w:val="28"/>
          <w:szCs w:val="28"/>
        </w:rPr>
      </w:pPr>
      <w:r w:rsidRPr="007265A7">
        <w:rPr>
          <w:sz w:val="28"/>
          <w:szCs w:val="28"/>
        </w:rPr>
        <w:lastRenderedPageBreak/>
        <w:t xml:space="preserve">Приложение </w:t>
      </w:r>
    </w:p>
    <w:p w:rsidR="00CA71E4" w:rsidRPr="007265A7" w:rsidRDefault="00CA71E4" w:rsidP="00CA71E4">
      <w:pPr>
        <w:ind w:left="5812"/>
        <w:jc w:val="both"/>
        <w:rPr>
          <w:sz w:val="28"/>
          <w:szCs w:val="28"/>
        </w:rPr>
      </w:pPr>
      <w:r w:rsidRPr="007265A7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E7083F">
        <w:rPr>
          <w:sz w:val="28"/>
          <w:szCs w:val="28"/>
        </w:rPr>
        <w:t>Савелки</w:t>
      </w:r>
      <w:proofErr w:type="spellEnd"/>
    </w:p>
    <w:p w:rsidR="00CA71E4" w:rsidRPr="007265A7" w:rsidRDefault="00CA71E4" w:rsidP="00CA71E4">
      <w:pPr>
        <w:ind w:left="5812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от___ __________ 20__ года</w:t>
      </w:r>
    </w:p>
    <w:p w:rsidR="00CA71E4" w:rsidRPr="007265A7" w:rsidRDefault="00CA71E4" w:rsidP="00CA71E4">
      <w:pPr>
        <w:ind w:left="5812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№ ________</w:t>
      </w:r>
    </w:p>
    <w:p w:rsidR="00CA71E4" w:rsidRPr="007265A7" w:rsidRDefault="00CA71E4" w:rsidP="00CA71E4">
      <w:pPr>
        <w:jc w:val="center"/>
        <w:rPr>
          <w:sz w:val="28"/>
          <w:szCs w:val="28"/>
        </w:rPr>
      </w:pPr>
    </w:p>
    <w:p w:rsidR="00CA71E4" w:rsidRPr="007265A7" w:rsidRDefault="00CA71E4" w:rsidP="00CA71E4">
      <w:pPr>
        <w:jc w:val="center"/>
        <w:rPr>
          <w:b/>
          <w:sz w:val="28"/>
          <w:szCs w:val="28"/>
        </w:rPr>
      </w:pPr>
      <w:r w:rsidRPr="007265A7">
        <w:rPr>
          <w:b/>
          <w:sz w:val="28"/>
          <w:szCs w:val="28"/>
        </w:rPr>
        <w:t xml:space="preserve">Правила </w:t>
      </w:r>
    </w:p>
    <w:p w:rsidR="00CA71E4" w:rsidRPr="007265A7" w:rsidRDefault="00CA71E4" w:rsidP="00CA71E4">
      <w:pPr>
        <w:jc w:val="center"/>
        <w:rPr>
          <w:rFonts w:eastAsia="Calibri"/>
          <w:b/>
          <w:sz w:val="28"/>
          <w:szCs w:val="28"/>
        </w:rPr>
      </w:pPr>
      <w:r w:rsidRPr="007265A7">
        <w:rPr>
          <w:b/>
          <w:sz w:val="28"/>
          <w:szCs w:val="28"/>
        </w:rPr>
        <w:t>аккредитации журналистов средств массовой информации при</w:t>
      </w:r>
      <w:r w:rsidRPr="007265A7">
        <w:rPr>
          <w:b/>
          <w:bCs/>
          <w:sz w:val="28"/>
          <w:szCs w:val="28"/>
        </w:rPr>
        <w:t xml:space="preserve"> органах местного самоуправления </w:t>
      </w:r>
      <w:r w:rsidRPr="00E7083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Pr="00E7083F">
        <w:rPr>
          <w:rFonts w:eastAsia="Calibri"/>
          <w:b/>
          <w:sz w:val="28"/>
          <w:szCs w:val="28"/>
          <w:lang w:eastAsia="en-US"/>
        </w:rPr>
        <w:t>Савелки</w:t>
      </w:r>
      <w:proofErr w:type="spellEnd"/>
    </w:p>
    <w:p w:rsidR="00CA71E4" w:rsidRPr="007265A7" w:rsidRDefault="00CA71E4" w:rsidP="00CA71E4">
      <w:pPr>
        <w:jc w:val="center"/>
        <w:rPr>
          <w:rFonts w:eastAsia="Calibri"/>
          <w:b/>
          <w:sz w:val="28"/>
          <w:szCs w:val="28"/>
        </w:rPr>
      </w:pPr>
    </w:p>
    <w:p w:rsidR="00CA71E4" w:rsidRPr="007265A7" w:rsidRDefault="00CA71E4" w:rsidP="00CA71E4">
      <w:pPr>
        <w:jc w:val="center"/>
        <w:rPr>
          <w:rFonts w:eastAsia="Calibri"/>
          <w:b/>
          <w:sz w:val="28"/>
          <w:szCs w:val="28"/>
        </w:rPr>
      </w:pPr>
      <w:r w:rsidRPr="007265A7">
        <w:rPr>
          <w:rFonts w:eastAsia="Calibri"/>
          <w:b/>
          <w:sz w:val="28"/>
          <w:szCs w:val="28"/>
        </w:rPr>
        <w:t>Общие положения</w:t>
      </w:r>
    </w:p>
    <w:p w:rsidR="00CA71E4" w:rsidRPr="007265A7" w:rsidRDefault="00CA71E4" w:rsidP="00CA71E4">
      <w:pPr>
        <w:jc w:val="center"/>
        <w:rPr>
          <w:sz w:val="28"/>
          <w:szCs w:val="28"/>
        </w:rPr>
      </w:pP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7265A7">
        <w:rPr>
          <w:bCs/>
          <w:sz w:val="28"/>
          <w:szCs w:val="28"/>
        </w:rPr>
        <w:t xml:space="preserve"> органах местного самоуправления </w:t>
      </w:r>
      <w:r w:rsidRPr="00E7083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Pr="00E7083F">
        <w:rPr>
          <w:rFonts w:eastAsia="Calibri"/>
          <w:sz w:val="28"/>
          <w:szCs w:val="28"/>
          <w:lang w:eastAsia="en-US"/>
        </w:rPr>
        <w:t>Савелки</w:t>
      </w:r>
      <w:proofErr w:type="spellEnd"/>
      <w:r w:rsidRPr="007265A7">
        <w:rPr>
          <w:sz w:val="28"/>
          <w:szCs w:val="28"/>
        </w:rPr>
        <w:t xml:space="preserve"> (далее – органы местного самоуправления).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3. Право на аккредитацию имеют действующие и зарегистрированные в </w:t>
      </w:r>
      <w:proofErr w:type="spellStart"/>
      <w:r w:rsidRPr="00E7083F">
        <w:t>Роскомнадзоре</w:t>
      </w:r>
      <w:proofErr w:type="spellEnd"/>
      <w:r w:rsidRPr="00E7083F">
        <w:t xml:space="preserve"> СМИ, а также иностранные СМИ, аккредитованные Министерством иностранных дел Российской Федерации.</w:t>
      </w:r>
    </w:p>
    <w:p w:rsidR="00CA71E4" w:rsidRPr="00E7083F" w:rsidRDefault="00CA71E4" w:rsidP="00CA71E4">
      <w:pPr>
        <w:pStyle w:val="ConsPlusNormal"/>
        <w:ind w:firstLine="709"/>
        <w:jc w:val="both"/>
      </w:pPr>
      <w:r w:rsidRPr="00E7083F">
        <w:t xml:space="preserve">4. Организация процедуры аккредитации осуществляется аппаратом Совета депутатов </w:t>
      </w:r>
      <w:r w:rsidRPr="00E7083F">
        <w:rPr>
          <w:rFonts w:eastAsia="Calibri"/>
        </w:rPr>
        <w:t>(далее – аппарат Совета депутатов / администрация).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5. Аккредитация может быть постоянной или разовой.</w:t>
      </w:r>
      <w:r w:rsidRPr="007265A7">
        <w:rPr>
          <w:rFonts w:eastAsia="Times New Roman"/>
          <w:sz w:val="24"/>
          <w:szCs w:val="24"/>
          <w:lang w:eastAsia="ru-RU"/>
        </w:rPr>
        <w:t xml:space="preserve"> </w:t>
      </w:r>
      <w:r w:rsidRPr="00E7083F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7083F">
        <w:t xml:space="preserve">6. Аппарат Совета депутатов размещает информацию о правилах и сроках </w:t>
      </w:r>
      <w:r w:rsidRPr="00E7083F">
        <w:rPr>
          <w:rFonts w:eastAsia="Times New Roman"/>
          <w:lang w:eastAsia="ru-RU"/>
        </w:rPr>
        <w:t xml:space="preserve">проведения постоянной аккредитации (не </w:t>
      </w:r>
      <w:proofErr w:type="gramStart"/>
      <w:r w:rsidRPr="00E7083F">
        <w:rPr>
          <w:rFonts w:eastAsia="Times New Roman"/>
          <w:lang w:eastAsia="ru-RU"/>
        </w:rPr>
        <w:t>позднее</w:t>
      </w:r>
      <w:proofErr w:type="gramEnd"/>
      <w:r w:rsidRPr="00E7083F">
        <w:rPr>
          <w:rFonts w:eastAsia="Times New Roman"/>
          <w:lang w:eastAsia="ru-RU"/>
        </w:rPr>
        <w:t xml:space="preserve"> чем за 10 дней до даты начала ее проведения) и разовой аккредитации (не позднее чем за 3 дня до дня проведения мероприятия) </w:t>
      </w:r>
      <w:r w:rsidRPr="00E7083F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E7083F">
        <w:rPr>
          <w:rFonts w:eastAsia="Times New Roman"/>
          <w:lang w:eastAsia="ru-RU"/>
        </w:rPr>
        <w:t>. </w:t>
      </w:r>
      <w:r w:rsidRPr="007265A7">
        <w:rPr>
          <w:rFonts w:eastAsia="Times New Roman"/>
          <w:sz w:val="24"/>
          <w:szCs w:val="24"/>
          <w:lang w:eastAsia="ru-RU"/>
        </w:rPr>
        <w:t xml:space="preserve"> </w:t>
      </w:r>
    </w:p>
    <w:p w:rsidR="00CA71E4" w:rsidRPr="007265A7" w:rsidRDefault="00CA71E4" w:rsidP="00CA71E4">
      <w:pPr>
        <w:pStyle w:val="ConsPlusNormal"/>
        <w:ind w:firstLine="709"/>
        <w:jc w:val="both"/>
        <w:rPr>
          <w:b/>
        </w:rPr>
      </w:pPr>
      <w:r w:rsidRPr="00E7083F"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CA71E4" w:rsidRPr="007265A7" w:rsidRDefault="00CA71E4" w:rsidP="00CA71E4">
      <w:pPr>
        <w:pStyle w:val="ConsPlusNormal"/>
        <w:ind w:firstLine="709"/>
        <w:jc w:val="both"/>
        <w:rPr>
          <w:b/>
        </w:rPr>
      </w:pPr>
    </w:p>
    <w:p w:rsidR="00CA71E4" w:rsidRPr="007265A7" w:rsidRDefault="00CA71E4" w:rsidP="00CA71E4">
      <w:pPr>
        <w:pStyle w:val="ConsPlusNormal"/>
        <w:jc w:val="center"/>
        <w:rPr>
          <w:b/>
        </w:rPr>
      </w:pPr>
      <w:r w:rsidRPr="00E7083F">
        <w:rPr>
          <w:b/>
        </w:rPr>
        <w:t>Постоянная аккредитация</w:t>
      </w:r>
    </w:p>
    <w:p w:rsidR="00CA71E4" w:rsidRPr="007265A7" w:rsidRDefault="00CA71E4" w:rsidP="00CA71E4">
      <w:pPr>
        <w:pStyle w:val="ConsPlusNormal"/>
        <w:jc w:val="both"/>
      </w:pP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8. Постоянная аккредитация </w:t>
      </w:r>
      <w:r w:rsidRPr="00E7083F">
        <w:rPr>
          <w:rFonts w:eastAsia="Times New Roman"/>
          <w:lang w:eastAsia="ru-RU"/>
        </w:rPr>
        <w:t>проводится ежегодно и действует в течение календарного года</w:t>
      </w:r>
      <w:r w:rsidRPr="00E7083F">
        <w:t>.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10. Заявка на постоянную аккредитацию подается в аппарат Совета редакцией СМИ в подлиннике на официальном бланке за подписью руководителя редакции и заверенная печатью (при наличии), в которой указывается: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proofErr w:type="gramStart"/>
      <w:r w:rsidRPr="007265A7">
        <w:rPr>
          <w:sz w:val="28"/>
          <w:szCs w:val="28"/>
        </w:rPr>
        <w:lastRenderedPageBreak/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CA71E4" w:rsidRPr="007265A7" w:rsidRDefault="00CA71E4" w:rsidP="00CA71E4">
      <w:pPr>
        <w:ind w:firstLine="709"/>
        <w:rPr>
          <w:sz w:val="28"/>
          <w:szCs w:val="28"/>
        </w:rPr>
      </w:pPr>
      <w:r w:rsidRPr="007265A7">
        <w:rPr>
          <w:sz w:val="28"/>
          <w:szCs w:val="28"/>
        </w:rPr>
        <w:t>11. К заявке на постоянную аккредитацию</w:t>
      </w:r>
      <w:r w:rsidRPr="007265A7">
        <w:t xml:space="preserve"> </w:t>
      </w:r>
      <w:r w:rsidRPr="007265A7">
        <w:rPr>
          <w:sz w:val="28"/>
          <w:szCs w:val="28"/>
        </w:rPr>
        <w:t>прилагаются: 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1) заверенные</w:t>
      </w:r>
      <w:r w:rsidRPr="007265A7">
        <w:rPr>
          <w:rFonts w:eastAsia="Times New Roman"/>
          <w:sz w:val="24"/>
          <w:szCs w:val="24"/>
          <w:lang w:eastAsia="ru-RU"/>
        </w:rPr>
        <w:t xml:space="preserve"> </w:t>
      </w:r>
      <w:r w:rsidRPr="00E7083F">
        <w:t xml:space="preserve">печатью (при наличии) копии: 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а) свидетельства о государственной регистрации СМИ;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б) лицензии на телевизионное вещание или радиовещание (для телеканалов или радиоканалов);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г) удостоверений журналиста и технического персонала, предлагаемых к аккредитации;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rPr>
          <w:rFonts w:eastAsia="Times New Roman"/>
          <w:lang w:eastAsia="ru-RU"/>
        </w:rPr>
        <w:t>д) удостоверения, выданного Пресс-центром Министерства иностранных дел Российской Федерации</w:t>
      </w:r>
      <w:r w:rsidRPr="00E7083F">
        <w:rPr>
          <w:rFonts w:eastAsia="Times New Roman"/>
          <w:iCs/>
          <w:lang w:eastAsia="ru-RU"/>
        </w:rPr>
        <w:t xml:space="preserve"> </w:t>
      </w:r>
      <w:r w:rsidRPr="00E7083F">
        <w:rPr>
          <w:rFonts w:eastAsia="Times New Roman"/>
          <w:lang w:eastAsia="ru-RU"/>
        </w:rPr>
        <w:t>(для аккредитации журналистов иностранных СМИ)</w:t>
      </w:r>
      <w:r w:rsidRPr="00E7083F">
        <w:t>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2) цветные фотографии (размером 3х4 см) журналиста и технического персонала, предлагаемых к аккредитации; 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3) оригиналы двух последних номеров издания (для печатных СМИ);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4) скриншоты последних двух информационных материалов (для интернет-сайтов или информационных агентств).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rPr>
          <w:rFonts w:eastAsia="Times New Roman"/>
          <w:lang w:eastAsia="ru-RU"/>
        </w:rPr>
        <w:t>12. </w:t>
      </w:r>
      <w:r w:rsidRPr="00E7083F">
        <w:t xml:space="preserve">Заявка на постоянную аккредитацию, </w:t>
      </w:r>
      <w:r w:rsidRPr="00E7083F">
        <w:rPr>
          <w:rFonts w:eastAsia="Times New Roman"/>
          <w:lang w:eastAsia="ru-RU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E7083F">
        <w:t>, к рассмотрению не принимается.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t>13. </w:t>
      </w:r>
      <w:r w:rsidRPr="00E7083F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1) в отношении аккредитации при </w:t>
      </w:r>
      <w:r w:rsidRPr="00E7083F">
        <w:t xml:space="preserve">главе муниципального округа </w:t>
      </w:r>
      <w:proofErr w:type="spellStart"/>
      <w:r w:rsidRPr="00E7083F">
        <w:t>Савелки</w:t>
      </w:r>
      <w:proofErr w:type="spellEnd"/>
      <w:r w:rsidRPr="00E7083F">
        <w:t xml:space="preserve"> </w:t>
      </w:r>
      <w:r w:rsidRPr="00E7083F">
        <w:rPr>
          <w:rFonts w:eastAsia="Times New Roman"/>
          <w:lang w:eastAsia="ru-RU"/>
        </w:rPr>
        <w:t xml:space="preserve"> </w:t>
      </w:r>
      <w:r w:rsidRPr="00E7083F">
        <w:t>(далее – глава муниципального округа) или Совете депутатов муниципального округа (далее – Совет депутатов) – главой муниципального округа;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2) в отношении аккредитации при </w:t>
      </w:r>
      <w:r w:rsidRPr="00E7083F">
        <w:t>аппарате Совета депутатов</w:t>
      </w:r>
      <w:r w:rsidRPr="00E7083F">
        <w:rPr>
          <w:rFonts w:eastAsia="Times New Roman"/>
          <w:lang w:eastAsia="ru-RU"/>
        </w:rPr>
        <w:t xml:space="preserve"> – </w:t>
      </w:r>
      <w:r w:rsidRPr="00E7083F">
        <w:t>главой муниципального округа.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rPr>
          <w:rFonts w:eastAsia="Times New Roman"/>
          <w:lang w:eastAsia="ru-RU"/>
        </w:rPr>
        <w:t>14. </w:t>
      </w:r>
      <w:r w:rsidRPr="00E7083F">
        <w:t xml:space="preserve">В случае принятия положительного решения оформляется </w:t>
      </w:r>
      <w:proofErr w:type="spellStart"/>
      <w:r w:rsidRPr="00E7083F">
        <w:t>аккредитационное</w:t>
      </w:r>
      <w:proofErr w:type="spellEnd"/>
      <w:r w:rsidRPr="00E7083F">
        <w:t xml:space="preserve"> удостоверение по форме согласно приложению к настоящим Правилам. 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15.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16. </w:t>
      </w:r>
      <w:proofErr w:type="spellStart"/>
      <w:r w:rsidRPr="00E7083F">
        <w:t>Аккредитационное</w:t>
      </w:r>
      <w:proofErr w:type="spellEnd"/>
      <w:r w:rsidRPr="00E7083F"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E7083F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E7083F">
        <w:rPr>
          <w:rFonts w:eastAsia="Times New Roman"/>
          <w:lang w:eastAsia="ru-RU"/>
        </w:rPr>
        <w:t>аккредитационных</w:t>
      </w:r>
      <w:proofErr w:type="spellEnd"/>
      <w:r w:rsidRPr="00E7083F">
        <w:rPr>
          <w:rFonts w:eastAsia="Times New Roman"/>
          <w:lang w:eastAsia="ru-RU"/>
        </w:rPr>
        <w:t xml:space="preserve"> удостоверений (далее – журнал)</w:t>
      </w:r>
      <w:r w:rsidRPr="00E7083F">
        <w:t xml:space="preserve">. Аккредитованному журналисту также выдается </w:t>
      </w:r>
      <w:proofErr w:type="spellStart"/>
      <w:r w:rsidRPr="00E7083F">
        <w:t>аккредитационное</w:t>
      </w:r>
      <w:proofErr w:type="spellEnd"/>
      <w:r w:rsidRPr="00E7083F">
        <w:t xml:space="preserve"> удостоверение в отношении аккредитованного технического персонала.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lastRenderedPageBreak/>
        <w:t>17. В журнал вносятся следующие сведения: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 xml:space="preserve">2) дата и номер </w:t>
      </w:r>
      <w:proofErr w:type="spellStart"/>
      <w:r w:rsidRPr="007265A7">
        <w:rPr>
          <w:sz w:val="28"/>
          <w:szCs w:val="28"/>
        </w:rPr>
        <w:t>аккредитационных</w:t>
      </w:r>
      <w:proofErr w:type="spellEnd"/>
      <w:r w:rsidRPr="007265A7">
        <w:rPr>
          <w:sz w:val="28"/>
          <w:szCs w:val="28"/>
        </w:rPr>
        <w:t xml:space="preserve"> удостоверений;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 xml:space="preserve">4) дата получения </w:t>
      </w:r>
      <w:proofErr w:type="spellStart"/>
      <w:r w:rsidRPr="007265A7">
        <w:rPr>
          <w:sz w:val="28"/>
          <w:szCs w:val="28"/>
        </w:rPr>
        <w:t>аккредитационных</w:t>
      </w:r>
      <w:proofErr w:type="spellEnd"/>
      <w:r w:rsidRPr="007265A7">
        <w:rPr>
          <w:sz w:val="28"/>
          <w:szCs w:val="28"/>
        </w:rPr>
        <w:t xml:space="preserve"> удостоверений журналиста, технического персонала и подпись журналиста. 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Журнал ведется муниципальным служащим. 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18. </w:t>
      </w:r>
      <w:proofErr w:type="spellStart"/>
      <w:r w:rsidRPr="007265A7">
        <w:rPr>
          <w:sz w:val="28"/>
          <w:szCs w:val="28"/>
        </w:rPr>
        <w:t>Аккредитационные</w:t>
      </w:r>
      <w:proofErr w:type="spellEnd"/>
      <w:r w:rsidRPr="007265A7">
        <w:rPr>
          <w:sz w:val="28"/>
          <w:szCs w:val="28"/>
        </w:rPr>
        <w:t xml:space="preserve"> удостоверения дают право вноса (выноса) в </w:t>
      </w:r>
      <w:r w:rsidRPr="00E7083F">
        <w:rPr>
          <w:sz w:val="28"/>
          <w:szCs w:val="28"/>
        </w:rPr>
        <w:t xml:space="preserve"> помещения </w:t>
      </w:r>
      <w:r w:rsidRPr="007265A7">
        <w:rPr>
          <w:sz w:val="28"/>
          <w:szCs w:val="28"/>
        </w:rPr>
        <w:t xml:space="preserve">(из </w:t>
      </w:r>
      <w:r w:rsidRPr="00E7083F">
        <w:rPr>
          <w:sz w:val="28"/>
          <w:szCs w:val="28"/>
        </w:rPr>
        <w:t>помещений</w:t>
      </w:r>
      <w:r w:rsidRPr="007265A7">
        <w:rPr>
          <w:sz w:val="28"/>
          <w:szCs w:val="28"/>
        </w:rPr>
        <w:t>), занимаемые органами местного самоуправления звукозаписывающей, съемочной и осветительной аппаратуры. 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rPr>
          <w:rFonts w:eastAsia="Times New Roman"/>
          <w:lang w:eastAsia="ru-RU"/>
        </w:rPr>
        <w:t>19. </w:t>
      </w:r>
      <w:r w:rsidRPr="00E7083F">
        <w:t xml:space="preserve">В случае утери, кражи или порчи </w:t>
      </w:r>
      <w:proofErr w:type="spellStart"/>
      <w:r w:rsidRPr="00E7083F">
        <w:t>аккредитационного</w:t>
      </w:r>
      <w:proofErr w:type="spellEnd"/>
      <w:r w:rsidRPr="00E7083F"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1) в отношении аккредитации при </w:t>
      </w:r>
      <w:r w:rsidRPr="00E7083F">
        <w:t>главе муниципального округа или Совете депутатов – главу муниципального округа;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2) в отношении аккредитации при </w:t>
      </w:r>
      <w:r w:rsidRPr="00E7083F">
        <w:t>аппарате Совета депутато</w:t>
      </w:r>
      <w:proofErr w:type="gramStart"/>
      <w:r w:rsidRPr="00E7083F">
        <w:t>в</w:t>
      </w:r>
      <w:r w:rsidRPr="00E7083F">
        <w:rPr>
          <w:rFonts w:eastAsia="Times New Roman"/>
          <w:lang w:eastAsia="ru-RU"/>
        </w:rPr>
        <w:t>–</w:t>
      </w:r>
      <w:proofErr w:type="gramEnd"/>
      <w:r w:rsidRPr="00E7083F">
        <w:rPr>
          <w:rFonts w:eastAsia="Times New Roman"/>
          <w:lang w:eastAsia="ru-RU"/>
        </w:rPr>
        <w:t xml:space="preserve"> </w:t>
      </w:r>
      <w:r w:rsidRPr="00E7083F">
        <w:t xml:space="preserve">главу муниципального округа. 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20. Глава муниципального округа в случае: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1) кражи </w:t>
      </w:r>
      <w:proofErr w:type="spellStart"/>
      <w:r w:rsidRPr="00E7083F">
        <w:t>аккредитационного</w:t>
      </w:r>
      <w:proofErr w:type="spellEnd"/>
      <w:r w:rsidRPr="00E7083F">
        <w:t xml:space="preserve"> удостоверения выдает его дубликат в срок, установленный пунктом 13 настоящих Правил; 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2) утери или порчи </w:t>
      </w:r>
      <w:proofErr w:type="spellStart"/>
      <w:r w:rsidRPr="00E7083F">
        <w:t>аккредитационного</w:t>
      </w:r>
      <w:proofErr w:type="spellEnd"/>
      <w:r w:rsidRPr="00E7083F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CA71E4" w:rsidRPr="007265A7" w:rsidRDefault="00CA71E4" w:rsidP="00CA71E4">
      <w:pPr>
        <w:pStyle w:val="ConsPlusNormal"/>
        <w:jc w:val="both"/>
      </w:pPr>
    </w:p>
    <w:p w:rsidR="00CA71E4" w:rsidRPr="007265A7" w:rsidRDefault="00CA71E4" w:rsidP="00CA71E4">
      <w:pPr>
        <w:pStyle w:val="ConsPlusNormal"/>
        <w:jc w:val="center"/>
        <w:rPr>
          <w:b/>
        </w:rPr>
      </w:pPr>
      <w:r w:rsidRPr="00E7083F">
        <w:rPr>
          <w:b/>
        </w:rPr>
        <w:t>Разовая аккредитация</w:t>
      </w:r>
    </w:p>
    <w:p w:rsidR="00CA71E4" w:rsidRPr="007265A7" w:rsidRDefault="00CA71E4" w:rsidP="00CA71E4">
      <w:pPr>
        <w:pStyle w:val="ConsPlusNormal"/>
        <w:ind w:firstLine="709"/>
        <w:jc w:val="both"/>
      </w:pP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t>23. </w:t>
      </w:r>
      <w:r w:rsidRPr="00E7083F">
        <w:rPr>
          <w:rFonts w:eastAsia="Times New Roman"/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E7083F">
        <w:rPr>
          <w:rFonts w:eastAsia="Times New Roman"/>
          <w:lang w:eastAsia="ru-RU"/>
        </w:rPr>
        <w:t>;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>2) название мероприятия;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>3) дата и время проведения мероприятия;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lastRenderedPageBreak/>
        <w:t xml:space="preserve">4) перечень звукозаписывающей, съемочной и иной аппаратуры, которую будут иметь с собой </w:t>
      </w:r>
      <w:r w:rsidRPr="00E7083F">
        <w:t>журналист, технический персонал</w:t>
      </w:r>
      <w:r w:rsidRPr="00E7083F">
        <w:rPr>
          <w:rFonts w:eastAsia="Times New Roman"/>
          <w:lang w:eastAsia="ru-RU"/>
        </w:rPr>
        <w:t xml:space="preserve">. 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24. Заявка на разовую аккредитацию должна быть предоставлена по факсу или электронной почте </w:t>
      </w:r>
      <w:r w:rsidRPr="00E7083F">
        <w:t xml:space="preserve">аппарата Совета депутатов </w:t>
      </w:r>
      <w:r w:rsidRPr="00E7083F">
        <w:rPr>
          <w:rFonts w:eastAsia="Times New Roman"/>
          <w:lang w:eastAsia="ru-RU"/>
        </w:rPr>
        <w:t xml:space="preserve">не </w:t>
      </w:r>
      <w:proofErr w:type="gramStart"/>
      <w:r w:rsidRPr="00E7083F">
        <w:rPr>
          <w:rFonts w:eastAsia="Times New Roman"/>
          <w:lang w:eastAsia="ru-RU"/>
        </w:rPr>
        <w:t>позднее</w:t>
      </w:r>
      <w:proofErr w:type="gramEnd"/>
      <w:r w:rsidRPr="00E7083F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  <w:bookmarkStart w:id="0" w:name="_GoBack"/>
      <w:bookmarkEnd w:id="0"/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>25. </w:t>
      </w:r>
      <w:r w:rsidRPr="00E7083F">
        <w:t xml:space="preserve">Заявка на разовую аккредитацию, </w:t>
      </w:r>
      <w:r w:rsidRPr="00E7083F">
        <w:rPr>
          <w:rFonts w:eastAsia="Times New Roman"/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E7083F">
        <w:t>, к рассмотрению не принимается.</w:t>
      </w:r>
      <w:r w:rsidRPr="00E7083F">
        <w:rPr>
          <w:rFonts w:eastAsia="Times New Roman"/>
          <w:lang w:eastAsia="ru-RU"/>
        </w:rPr>
        <w:t xml:space="preserve"> 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t>26. </w:t>
      </w:r>
      <w:r w:rsidRPr="00E7083F">
        <w:rPr>
          <w:rFonts w:eastAsia="Times New Roman"/>
          <w:lang w:eastAsia="ru-RU"/>
        </w:rPr>
        <w:t>Решение о разовой аккредитации принимается в день поступления заявки: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1) в отношении аккредитации при </w:t>
      </w:r>
      <w:r w:rsidRPr="00E7083F">
        <w:t>главе муниципального округа или Совете депутатов – главой муниципального округа;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2) в отношении аккредитации при </w:t>
      </w:r>
      <w:r w:rsidRPr="00E7083F">
        <w:t>аппарате Совета депутато</w:t>
      </w:r>
      <w:proofErr w:type="gramStart"/>
      <w:r w:rsidRPr="00E7083F">
        <w:t>в</w:t>
      </w:r>
      <w:r w:rsidRPr="00E7083F">
        <w:rPr>
          <w:rFonts w:eastAsia="Times New Roman"/>
          <w:lang w:eastAsia="ru-RU"/>
        </w:rPr>
        <w:t>–</w:t>
      </w:r>
      <w:proofErr w:type="gramEnd"/>
      <w:r w:rsidRPr="00E7083F">
        <w:rPr>
          <w:rFonts w:eastAsia="Times New Roman"/>
          <w:lang w:eastAsia="ru-RU"/>
        </w:rPr>
        <w:t xml:space="preserve"> </w:t>
      </w:r>
      <w:r w:rsidRPr="00E7083F">
        <w:t>главой муниципального округа</w:t>
      </w:r>
      <w:r w:rsidRPr="00E7083F">
        <w:rPr>
          <w:rFonts w:eastAsia="Times New Roman"/>
          <w:lang w:eastAsia="ru-RU"/>
        </w:rPr>
        <w:t>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rPr>
          <w:rFonts w:eastAsia="Times New Roman"/>
          <w:lang w:eastAsia="ru-RU"/>
        </w:rPr>
        <w:t>27. </w:t>
      </w:r>
      <w:r w:rsidRPr="00E7083F">
        <w:t xml:space="preserve">Информация о принятом решении незамедлительно доводится муниципальным служащим до </w:t>
      </w:r>
      <w:proofErr w:type="gramStart"/>
      <w:r w:rsidRPr="00E7083F">
        <w:t>сведения</w:t>
      </w:r>
      <w:proofErr w:type="gramEnd"/>
      <w:r w:rsidRPr="00E7083F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E7083F">
        <w:t>редакционное удостоверение или иной документ, удостоверяющий личность и полномочия этих лиц.</w:t>
      </w:r>
      <w:r w:rsidRPr="00E7083F">
        <w:rPr>
          <w:rFonts w:eastAsia="Times New Roman"/>
          <w:lang w:eastAsia="ru-RU"/>
        </w:rPr>
        <w:t xml:space="preserve"> 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CA71E4" w:rsidRPr="007265A7" w:rsidRDefault="00CA71E4" w:rsidP="00CA71E4">
      <w:pPr>
        <w:pStyle w:val="ConsPlusNormal"/>
        <w:jc w:val="center"/>
        <w:rPr>
          <w:rFonts w:eastAsia="Times New Roman"/>
          <w:b/>
          <w:lang w:eastAsia="ru-RU"/>
        </w:rPr>
      </w:pPr>
      <w:r w:rsidRPr="00E7083F">
        <w:rPr>
          <w:rFonts w:eastAsia="Times New Roman"/>
          <w:b/>
          <w:lang w:eastAsia="ru-RU"/>
        </w:rPr>
        <w:t>Отказ в аккредитации, прекращение, лишение и аннулирование аккредитации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>29. </w:t>
      </w:r>
      <w:proofErr w:type="gramStart"/>
      <w:r w:rsidRPr="00E7083F">
        <w:t>Должностные лица, указанные в пункте 19 настоящих Правил,</w:t>
      </w:r>
      <w:r w:rsidRPr="00E7083F">
        <w:rPr>
          <w:rFonts w:eastAsia="Times New Roman"/>
          <w:lang w:eastAsia="ru-RU"/>
        </w:rPr>
        <w:t xml:space="preserve"> </w:t>
      </w:r>
      <w:r w:rsidRPr="00E7083F"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E7083F">
        <w:rPr>
          <w:rFonts w:eastAsia="Times New Roman"/>
          <w:lang w:eastAsia="ru-RU"/>
        </w:rPr>
        <w:t xml:space="preserve"> либо не занимающимися освещением деятельности органов местного самоуправления</w:t>
      </w:r>
      <w:r w:rsidRPr="00E7083F"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E7083F">
        <w:rPr>
          <w:rFonts w:eastAsia="Times New Roman"/>
          <w:lang w:eastAsia="ru-RU"/>
        </w:rPr>
        <w:t>. </w:t>
      </w:r>
      <w:proofErr w:type="gramEnd"/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 xml:space="preserve">30. Аккредитация </w:t>
      </w:r>
      <w:r w:rsidRPr="007265A7">
        <w:rPr>
          <w:sz w:val="28"/>
          <w:szCs w:val="28"/>
        </w:rPr>
        <w:t>журналистов, технического персонала</w:t>
      </w:r>
      <w:r w:rsidRPr="007265A7">
        <w:rPr>
          <w:rFonts w:eastAsiaTheme="minorHAnsi"/>
          <w:sz w:val="28"/>
          <w:szCs w:val="28"/>
          <w:lang w:eastAsia="en-US"/>
        </w:rPr>
        <w:t xml:space="preserve"> прекращается в случаях: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>а) истечения периода, на который принято решение об аккредитации;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>б) прекращения деятельности СМИ, которое они представляют;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 xml:space="preserve">в) увольнения </w:t>
      </w:r>
      <w:r w:rsidRPr="007265A7">
        <w:rPr>
          <w:sz w:val="28"/>
          <w:szCs w:val="28"/>
        </w:rPr>
        <w:t>журналиста, технического персонала</w:t>
      </w:r>
      <w:r w:rsidRPr="007265A7">
        <w:rPr>
          <w:rFonts w:eastAsiaTheme="minorHAnsi"/>
          <w:sz w:val="28"/>
          <w:szCs w:val="28"/>
          <w:lang w:eastAsia="en-US"/>
        </w:rPr>
        <w:t xml:space="preserve"> из редакции СМИ, по заявке которой они аккредитованы;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 xml:space="preserve">г) смерти </w:t>
      </w:r>
      <w:r w:rsidRPr="007265A7">
        <w:rPr>
          <w:sz w:val="28"/>
          <w:szCs w:val="28"/>
        </w:rPr>
        <w:t>журналиста, технического персонала</w:t>
      </w:r>
      <w:r w:rsidRPr="007265A7">
        <w:rPr>
          <w:rFonts w:eastAsiaTheme="minorHAnsi"/>
          <w:sz w:val="28"/>
          <w:szCs w:val="28"/>
          <w:lang w:eastAsia="en-US"/>
        </w:rPr>
        <w:t>;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 xml:space="preserve">д) поступления должностным лицам, указанным в пункте 19 настоящих Правил, решения руководителя редакции СМИ об отстранении </w:t>
      </w:r>
      <w:r w:rsidRPr="007265A7">
        <w:rPr>
          <w:sz w:val="28"/>
          <w:szCs w:val="28"/>
        </w:rPr>
        <w:t>журналиста, технического персонала</w:t>
      </w:r>
      <w:r w:rsidRPr="007265A7">
        <w:rPr>
          <w:rFonts w:eastAsiaTheme="minorHAnsi"/>
          <w:sz w:val="28"/>
          <w:szCs w:val="28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lastRenderedPageBreak/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>31. Журналист лишается аккредитации в случаях,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5A7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5" w:history="1">
        <w:r w:rsidRPr="007265A7">
          <w:rPr>
            <w:rStyle w:val="a4"/>
            <w:rFonts w:eastAsiaTheme="minorHAnsi"/>
            <w:sz w:val="28"/>
            <w:szCs w:val="28"/>
            <w:lang w:eastAsia="en-US"/>
          </w:rPr>
          <w:t>частью 5 статьи 48</w:t>
        </w:r>
      </w:hyperlink>
      <w:r w:rsidRPr="007265A7">
        <w:rPr>
          <w:rFonts w:eastAsiaTheme="minorHAnsi"/>
          <w:sz w:val="28"/>
          <w:szCs w:val="28"/>
          <w:lang w:eastAsia="en-US"/>
        </w:rPr>
        <w:t xml:space="preserve"> Закона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5A7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CA71E4" w:rsidRPr="007265A7" w:rsidRDefault="00CA71E4" w:rsidP="00CA7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5A7">
        <w:rPr>
          <w:rFonts w:eastAsiaTheme="minorHAnsi"/>
          <w:sz w:val="28"/>
          <w:szCs w:val="28"/>
          <w:lang w:eastAsia="en-US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33. Должностные лица, указанные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E7083F">
        <w:t>Роскомнадзора</w:t>
      </w:r>
      <w:proofErr w:type="spellEnd"/>
      <w:r w:rsidRPr="00E7083F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CA71E4" w:rsidRPr="007265A7" w:rsidRDefault="00CA71E4" w:rsidP="00CA71E4">
      <w:pPr>
        <w:pStyle w:val="ConsPlusNormal"/>
        <w:jc w:val="both"/>
      </w:pPr>
    </w:p>
    <w:p w:rsidR="00CA71E4" w:rsidRPr="007265A7" w:rsidRDefault="00CA71E4" w:rsidP="00CA71E4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E7083F">
        <w:rPr>
          <w:rFonts w:eastAsia="Times New Roman"/>
          <w:b/>
          <w:bCs/>
          <w:lang w:eastAsia="ru-RU"/>
        </w:rPr>
        <w:t xml:space="preserve">Права и обязанности аккредитованных журналистов, </w:t>
      </w:r>
    </w:p>
    <w:p w:rsidR="00CA71E4" w:rsidRPr="007265A7" w:rsidRDefault="00CA71E4" w:rsidP="00CA71E4">
      <w:pPr>
        <w:pStyle w:val="ConsPlusNormal"/>
        <w:jc w:val="center"/>
      </w:pPr>
      <w:r w:rsidRPr="00E7083F">
        <w:rPr>
          <w:rFonts w:eastAsia="Times New Roman"/>
          <w:b/>
          <w:bCs/>
          <w:lang w:eastAsia="ru-RU"/>
        </w:rPr>
        <w:t>технического персонала</w:t>
      </w:r>
    </w:p>
    <w:p w:rsidR="00CA71E4" w:rsidRPr="007265A7" w:rsidRDefault="00CA71E4" w:rsidP="00CA71E4">
      <w:pPr>
        <w:pStyle w:val="ConsPlusNormal"/>
        <w:jc w:val="both"/>
      </w:pP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34. Аккредитованные журналисты имеют право: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 на официальном сайте не </w:t>
      </w:r>
      <w:proofErr w:type="gramStart"/>
      <w:r w:rsidRPr="00E7083F">
        <w:t>позднее</w:t>
      </w:r>
      <w:proofErr w:type="gramEnd"/>
      <w:r w:rsidRPr="00E7083F">
        <w:t xml:space="preserve"> чем за один день до дня проведения указанных мероприятий);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4) производить записи, в том числе с использованием средств аудио- и видеотехники, кино- и фотосъемки;</w:t>
      </w:r>
    </w:p>
    <w:p w:rsidR="00CA71E4" w:rsidRPr="007265A7" w:rsidRDefault="00CA71E4" w:rsidP="00CA71E4">
      <w:pPr>
        <w:pStyle w:val="ConsPlusNormal"/>
        <w:ind w:firstLine="709"/>
        <w:jc w:val="both"/>
      </w:pPr>
      <w:r w:rsidRPr="00E7083F"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35. Аккредитованные журналисты обязаны: 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1) соблюдать требования настоящих Правил и Закона</w:t>
      </w:r>
      <w:r>
        <w:rPr>
          <w:sz w:val="28"/>
          <w:szCs w:val="28"/>
        </w:rPr>
        <w:t xml:space="preserve"> </w:t>
      </w:r>
      <w:r w:rsidRPr="007265A7">
        <w:rPr>
          <w:sz w:val="28"/>
          <w:szCs w:val="28"/>
        </w:rPr>
        <w:t xml:space="preserve">Российской Федерации «О средствах массовой информации»; 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3) соблюдать общепризнанные нормы журналистской этики;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lastRenderedPageBreak/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 xml:space="preserve">8) не вмешиваться в ход мероприятия (кроме пресс-конференций и брифингов). </w:t>
      </w:r>
      <w:proofErr w:type="gramStart"/>
      <w:r w:rsidRPr="007265A7">
        <w:rPr>
          <w:sz w:val="28"/>
          <w:szCs w:val="28"/>
        </w:rPr>
        <w:t xml:space="preserve"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  <w:proofErr w:type="gramEnd"/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 xml:space="preserve">9) вести видео- и фотосъемку в строго отведенных для этого местах. </w:t>
      </w:r>
    </w:p>
    <w:p w:rsidR="00CA71E4" w:rsidRPr="007265A7" w:rsidRDefault="00CA71E4" w:rsidP="00CA71E4">
      <w:pPr>
        <w:ind w:firstLine="709"/>
        <w:jc w:val="both"/>
        <w:rPr>
          <w:sz w:val="28"/>
          <w:szCs w:val="28"/>
        </w:rPr>
      </w:pPr>
      <w:r w:rsidRPr="007265A7">
        <w:rPr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CA71E4" w:rsidRPr="007265A7" w:rsidRDefault="00CA71E4" w:rsidP="00CA71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7083F">
        <w:rPr>
          <w:rFonts w:eastAsia="Times New Roman"/>
          <w:lang w:eastAsia="ru-RU"/>
        </w:rPr>
        <w:t>37. Подача заявки на аккредитацию подтверждает согласие журналистов и технических специалистов СМИ с необходимостью придерживаться делового стиля одежды при посещении мероприятий, организуемыми органами местного самоуправления муниципального округа.</w:t>
      </w:r>
    </w:p>
    <w:p w:rsidR="00CA71E4" w:rsidRPr="007265A7" w:rsidRDefault="00CA71E4" w:rsidP="00CA71E4">
      <w:pPr>
        <w:spacing w:after="200" w:line="276" w:lineRule="auto"/>
        <w:rPr>
          <w:sz w:val="28"/>
          <w:szCs w:val="28"/>
        </w:rPr>
      </w:pPr>
      <w:r w:rsidRPr="007265A7">
        <w:br w:type="page"/>
      </w:r>
    </w:p>
    <w:p w:rsidR="00CA71E4" w:rsidRPr="007265A7" w:rsidRDefault="00CA71E4" w:rsidP="00CA71E4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7265A7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CA71E4" w:rsidRPr="007265A7" w:rsidRDefault="00CA71E4" w:rsidP="00CA71E4">
      <w:pPr>
        <w:pStyle w:val="ConsPlusNormal"/>
        <w:ind w:left="4820"/>
        <w:jc w:val="both"/>
        <w:rPr>
          <w:rFonts w:eastAsia="Calibri"/>
        </w:rPr>
      </w:pPr>
      <w:r w:rsidRPr="00E7083F">
        <w:rPr>
          <w:bCs/>
          <w:color w:val="000000"/>
        </w:rPr>
        <w:t xml:space="preserve">к </w:t>
      </w:r>
      <w:r w:rsidRPr="00E7083F">
        <w:t>Правилам аккредитации журналистов средств массовой информации при</w:t>
      </w:r>
      <w:r w:rsidRPr="00E7083F">
        <w:rPr>
          <w:bCs/>
        </w:rPr>
        <w:t xml:space="preserve"> органах местного самоуправления </w:t>
      </w:r>
      <w:r w:rsidRPr="00E7083F">
        <w:rPr>
          <w:rFonts w:eastAsia="Calibri"/>
        </w:rPr>
        <w:t xml:space="preserve">муниципального округа </w:t>
      </w:r>
      <w:proofErr w:type="spellStart"/>
      <w:r w:rsidRPr="00E7083F">
        <w:rPr>
          <w:rFonts w:eastAsia="Calibri"/>
        </w:rPr>
        <w:t>Савелки</w:t>
      </w:r>
      <w:proofErr w:type="spellEnd"/>
    </w:p>
    <w:p w:rsidR="00CA71E4" w:rsidRPr="007265A7" w:rsidRDefault="00CA71E4" w:rsidP="00CA71E4">
      <w:pPr>
        <w:pStyle w:val="ConsPlusNormal"/>
        <w:ind w:left="4820"/>
        <w:jc w:val="both"/>
        <w:rPr>
          <w:rFonts w:eastAsia="Calibri"/>
        </w:rPr>
      </w:pPr>
    </w:p>
    <w:p w:rsidR="00CA71E4" w:rsidRPr="00E7083F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C2C" wp14:editId="46A28284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1E4" w:rsidRDefault="00CA71E4" w:rsidP="00CA71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CA71E4" w:rsidRPr="00972A00" w:rsidRDefault="00CA71E4" w:rsidP="00CA71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CA71E4" w:rsidRDefault="00CA71E4" w:rsidP="00CA71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CA71E4" w:rsidRPr="00972A00" w:rsidRDefault="00CA71E4" w:rsidP="00CA71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E7083F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A71E4" w:rsidRPr="007265A7" w:rsidRDefault="00CA71E4" w:rsidP="00CA71E4">
      <w:pPr>
        <w:pStyle w:val="ConsPlusNonformat"/>
        <w:jc w:val="right"/>
        <w:rPr>
          <w:rFonts w:ascii="Times New Roman" w:hAnsi="Times New Roman" w:cs="Times New Roman"/>
        </w:rPr>
      </w:pPr>
      <w:r w:rsidRPr="00E708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5D413" wp14:editId="3A55B9BD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1E4" w:rsidRPr="00B03C08" w:rsidRDefault="00CA71E4" w:rsidP="00CA71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CA71E4" w:rsidRPr="00B03C08" w:rsidRDefault="00CA71E4" w:rsidP="00CA71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A71E4" w:rsidRPr="007265A7" w:rsidRDefault="00CA71E4" w:rsidP="00CA71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E4" w:rsidRPr="007265A7" w:rsidRDefault="00CA71E4" w:rsidP="00CA71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E4" w:rsidRPr="007265A7" w:rsidRDefault="00CA71E4" w:rsidP="00CA71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83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E7083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b/>
        </w:rPr>
      </w:pP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              № _____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/ сотрудник технического персонала 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CA71E4" w:rsidRPr="007265A7" w:rsidRDefault="00CA71E4" w:rsidP="00CA71E4">
      <w:pPr>
        <w:pStyle w:val="ConsPlusNonformat"/>
        <w:jc w:val="center"/>
        <w:rPr>
          <w:rFonts w:ascii="Times New Roman" w:hAnsi="Times New Roman" w:cs="Times New Roman"/>
        </w:rPr>
      </w:pPr>
      <w:r w:rsidRPr="00E7083F">
        <w:rPr>
          <w:rFonts w:ascii="Times New Roman" w:hAnsi="Times New Roman" w:cs="Times New Roman"/>
        </w:rPr>
        <w:t>(фамилия, имя отчество)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7083F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E708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A71E4" w:rsidRPr="007265A7" w:rsidRDefault="00CA71E4" w:rsidP="00CA71E4">
      <w:pPr>
        <w:pStyle w:val="ConsPlusNonformat"/>
        <w:jc w:val="center"/>
        <w:rPr>
          <w:rFonts w:ascii="Times New Roman" w:hAnsi="Times New Roman" w:cs="Times New Roman"/>
        </w:rPr>
      </w:pPr>
      <w:r w:rsidRPr="00E7083F">
        <w:rPr>
          <w:rFonts w:ascii="Times New Roman" w:hAnsi="Times New Roman" w:cs="Times New Roman"/>
        </w:rPr>
        <w:t>(название средства массовой информации)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_______________________________________</w:t>
      </w:r>
    </w:p>
    <w:p w:rsidR="00CA71E4" w:rsidRPr="007265A7" w:rsidRDefault="00CA71E4" w:rsidP="00CA71E4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E7083F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CA71E4" w:rsidRPr="007265A7" w:rsidRDefault="00CA71E4" w:rsidP="00CA7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</w:rPr>
        <w:t>кем выдано свидетельство)</w:t>
      </w:r>
    </w:p>
    <w:p w:rsidR="00CA71E4" w:rsidRPr="007265A7" w:rsidRDefault="00CA71E4" w:rsidP="00CA71E4">
      <w:pPr>
        <w:pStyle w:val="ConsPlusNonformat"/>
        <w:jc w:val="both"/>
        <w:rPr>
          <w:rFonts w:ascii="Times New Roman" w:hAnsi="Times New Roman" w:cs="Times New Roman"/>
        </w:rPr>
      </w:pPr>
      <w:r w:rsidRPr="00E7083F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___________________________ </w:t>
      </w:r>
      <w:proofErr w:type="gramStart"/>
      <w:r w:rsidRPr="00E708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083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7083F">
        <w:rPr>
          <w:rFonts w:ascii="Times New Roman" w:hAnsi="Times New Roman" w:cs="Times New Roman"/>
        </w:rPr>
        <w:tab/>
      </w:r>
      <w:r w:rsidRPr="00E7083F">
        <w:rPr>
          <w:rFonts w:ascii="Times New Roman" w:hAnsi="Times New Roman" w:cs="Times New Roman"/>
        </w:rPr>
        <w:tab/>
      </w:r>
      <w:r w:rsidRPr="00E7083F">
        <w:rPr>
          <w:rFonts w:ascii="Times New Roman" w:hAnsi="Times New Roman" w:cs="Times New Roman"/>
        </w:rPr>
        <w:tab/>
      </w:r>
      <w:r w:rsidRPr="00E7083F">
        <w:rPr>
          <w:rFonts w:ascii="Times New Roman" w:hAnsi="Times New Roman" w:cs="Times New Roman"/>
        </w:rPr>
        <w:tab/>
      </w:r>
      <w:r w:rsidRPr="00E7083F">
        <w:rPr>
          <w:rFonts w:ascii="Times New Roman" w:hAnsi="Times New Roman" w:cs="Times New Roman"/>
        </w:rPr>
        <w:tab/>
      </w:r>
      <w:r w:rsidRPr="00E7083F">
        <w:rPr>
          <w:rFonts w:ascii="Times New Roman" w:hAnsi="Times New Roman" w:cs="Times New Roman"/>
        </w:rPr>
        <w:tab/>
        <w:t xml:space="preserve">       (наименование ОМСУ)</w:t>
      </w:r>
    </w:p>
    <w:p w:rsidR="00CA71E4" w:rsidRPr="007265A7" w:rsidRDefault="00CA71E4" w:rsidP="00CA7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>округа / городского округа / поселения _____________.</w:t>
      </w:r>
    </w:p>
    <w:p w:rsidR="00CA71E4" w:rsidRPr="007265A7" w:rsidRDefault="00CA71E4" w:rsidP="00CA7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1E4" w:rsidRPr="007265A7" w:rsidRDefault="00CA71E4" w:rsidP="00CA7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83F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E7083F"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«___» _________ 20__ г.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E7083F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E7083F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E7083F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83F">
        <w:rPr>
          <w:rFonts w:ascii="Times New Roman" w:hAnsi="Times New Roman" w:cs="Times New Roman"/>
          <w:sz w:val="28"/>
          <w:szCs w:val="28"/>
        </w:rPr>
        <w:t>Наименование должности                     _________________/ ______________/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(ФИО)</w:t>
      </w:r>
    </w:p>
    <w:p w:rsidR="00CA71E4" w:rsidRPr="007265A7" w:rsidRDefault="00CA71E4" w:rsidP="00CA7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1E4" w:rsidRPr="007265A7" w:rsidRDefault="00CA71E4" w:rsidP="00CA71E4">
      <w:pPr>
        <w:pStyle w:val="ConsPlusNormal"/>
        <w:jc w:val="both"/>
      </w:pPr>
    </w:p>
    <w:p w:rsidR="00CA71E4" w:rsidRPr="007265A7" w:rsidRDefault="00CA71E4" w:rsidP="00CA71E4">
      <w:pPr>
        <w:pStyle w:val="ConsPlusNormal"/>
        <w:jc w:val="both"/>
      </w:pPr>
    </w:p>
    <w:p w:rsidR="00CA71E4" w:rsidRPr="007265A7" w:rsidRDefault="00CA71E4" w:rsidP="00CA71E4">
      <w:pPr>
        <w:pStyle w:val="ConsPlusNormal"/>
        <w:jc w:val="both"/>
      </w:pPr>
      <w:r w:rsidRPr="00E70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36387" wp14:editId="33CDD9AE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CA71E4" w:rsidRPr="00E7083F" w:rsidRDefault="00CA71E4" w:rsidP="00CA7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8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083F">
        <w:rPr>
          <w:rFonts w:ascii="Times New Roman" w:hAnsi="Times New Roman" w:cs="Times New Roman"/>
          <w:sz w:val="24"/>
          <w:szCs w:val="24"/>
        </w:rPr>
        <w:t xml:space="preserve"> Печать аппарата Совета депутатов / администрации или Совета депутатов проставляется с наложением на правый нижний угол фотографии.</w:t>
      </w:r>
    </w:p>
    <w:p w:rsidR="008D525B" w:rsidRDefault="008D525B"/>
    <w:sectPr w:rsidR="008D525B" w:rsidSect="00E7083F">
      <w:headerReference w:type="default" r:id="rId6"/>
      <w:pgSz w:w="11906" w:h="16838"/>
      <w:pgMar w:top="284" w:right="566" w:bottom="851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6F5E77" w:rsidRDefault="00CA71E4" w:rsidP="00397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E4"/>
    <w:rsid w:val="008D525B"/>
    <w:rsid w:val="00C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1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A71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7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7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A7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A71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71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7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A7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1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A71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7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7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A7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A71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71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7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A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5D6A0C55616CEFD9489CC7800A6078AF83AC8AE8D40948618BD332600276AD631E11764831662E0cDe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2016-11-23T12:32:00Z</dcterms:created>
  <dcterms:modified xsi:type="dcterms:W3CDTF">2016-11-23T12:33:00Z</dcterms:modified>
</cp:coreProperties>
</file>